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27AF" w:rsidRDefault="008727AF">
      <w:r>
        <w:t>User manual</w:t>
      </w:r>
    </w:p>
    <w:p w:rsidR="008727AF" w:rsidRDefault="008727AF" w:rsidP="008727AF">
      <w:pPr>
        <w:pStyle w:val="ListParagraph"/>
        <w:numPr>
          <w:ilvl w:val="0"/>
          <w:numId w:val="1"/>
        </w:numPr>
      </w:pPr>
      <w:r>
        <w:t>General information</w:t>
      </w:r>
    </w:p>
    <w:p w:rsidR="0031092A" w:rsidRDefault="0031092A" w:rsidP="0031092A">
      <w:pPr>
        <w:pStyle w:val="ListParagraph"/>
        <w:numPr>
          <w:ilvl w:val="0"/>
          <w:numId w:val="2"/>
        </w:numPr>
      </w:pPr>
      <w:r>
        <w:t xml:space="preserve">On the navigation bar, the user can acquire the basic information of movie club in Carey. </w:t>
      </w:r>
    </w:p>
    <w:p w:rsidR="0031092A" w:rsidRDefault="0031092A" w:rsidP="0031092A">
      <w:pPr>
        <w:pStyle w:val="ListParagraph"/>
        <w:ind w:left="1440"/>
      </w:pPr>
      <w:r w:rsidRPr="0031092A">
        <w:rPr>
          <w:noProof/>
        </w:rPr>
        <w:drawing>
          <wp:inline distT="0" distB="0" distL="0" distR="0" wp14:anchorId="6053B6F8" wp14:editId="21BDE70F">
            <wp:extent cx="5202732" cy="31750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47001" cy="3202015"/>
                    </a:xfrm>
                    <a:prstGeom prst="rect">
                      <a:avLst/>
                    </a:prstGeom>
                  </pic:spPr>
                </pic:pic>
              </a:graphicData>
            </a:graphic>
          </wp:inline>
        </w:drawing>
      </w:r>
    </w:p>
    <w:p w:rsidR="0031092A" w:rsidRDefault="0031092A" w:rsidP="0031092A">
      <w:pPr>
        <w:pStyle w:val="ListParagraph"/>
        <w:numPr>
          <w:ilvl w:val="0"/>
          <w:numId w:val="2"/>
        </w:numPr>
      </w:pPr>
      <w:r>
        <w:t xml:space="preserve">On the bottom of the website, the user can obtain the movie hours of recent movies and subscribe the e-mail address to receive the up to date information of our event. </w:t>
      </w:r>
    </w:p>
    <w:p w:rsidR="0031092A" w:rsidRDefault="000C6A12" w:rsidP="000C6A12">
      <w:pPr>
        <w:pStyle w:val="ListParagraph"/>
        <w:ind w:left="1440"/>
      </w:pPr>
      <w:r w:rsidRPr="000C6A12">
        <w:rPr>
          <w:noProof/>
        </w:rPr>
        <w:drawing>
          <wp:inline distT="0" distB="0" distL="0" distR="0" wp14:anchorId="711ADEA5" wp14:editId="7279BED2">
            <wp:extent cx="5276816" cy="20994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82129" cy="2101565"/>
                    </a:xfrm>
                    <a:prstGeom prst="rect">
                      <a:avLst/>
                    </a:prstGeom>
                  </pic:spPr>
                </pic:pic>
              </a:graphicData>
            </a:graphic>
          </wp:inline>
        </w:drawing>
      </w:r>
    </w:p>
    <w:p w:rsidR="008727AF" w:rsidRDefault="008727AF" w:rsidP="0031092A">
      <w:pPr>
        <w:pStyle w:val="ListParagraph"/>
        <w:numPr>
          <w:ilvl w:val="0"/>
          <w:numId w:val="1"/>
        </w:numPr>
      </w:pPr>
      <w:r>
        <w:t xml:space="preserve">Movie </w:t>
      </w:r>
      <w:r w:rsidR="000C6A12">
        <w:t>list</w:t>
      </w:r>
    </w:p>
    <w:p w:rsidR="000C6A12" w:rsidRDefault="000C6A12" w:rsidP="000C6A12">
      <w:pPr>
        <w:pStyle w:val="ListParagraph"/>
      </w:pPr>
      <w:r>
        <w:t xml:space="preserve">In this section, the user can read about the outline of the movie and acquire the time and location of the specific movie.  </w:t>
      </w:r>
    </w:p>
    <w:p w:rsidR="000C6A12" w:rsidRDefault="000C6A12" w:rsidP="000C6A12">
      <w:pPr>
        <w:pStyle w:val="ListParagraph"/>
        <w:jc w:val="center"/>
      </w:pPr>
      <w:r w:rsidRPr="000C6A12">
        <w:rPr>
          <w:noProof/>
        </w:rPr>
        <w:lastRenderedPageBreak/>
        <w:drawing>
          <wp:inline distT="0" distB="0" distL="0" distR="0" wp14:anchorId="58468DCA" wp14:editId="7B9AAEC1">
            <wp:extent cx="5206902" cy="1439686"/>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7359" cy="1459167"/>
                    </a:xfrm>
                    <a:prstGeom prst="rect">
                      <a:avLst/>
                    </a:prstGeom>
                  </pic:spPr>
                </pic:pic>
              </a:graphicData>
            </a:graphic>
          </wp:inline>
        </w:drawing>
      </w:r>
    </w:p>
    <w:p w:rsidR="004B4255" w:rsidRDefault="004B4255" w:rsidP="008727AF">
      <w:pPr>
        <w:pStyle w:val="ListParagraph"/>
        <w:numPr>
          <w:ilvl w:val="0"/>
          <w:numId w:val="1"/>
        </w:numPr>
      </w:pPr>
      <w:r>
        <w:t>Create an account and log in</w:t>
      </w:r>
    </w:p>
    <w:p w:rsidR="004B4255" w:rsidRDefault="004B4255" w:rsidP="004B4255">
      <w:pPr>
        <w:pStyle w:val="ListParagraph"/>
        <w:rPr>
          <w:rFonts w:hint="eastAsia"/>
        </w:rPr>
      </w:pPr>
      <w:r>
        <w:t>The user can create an account by</w:t>
      </w:r>
      <w:r w:rsidR="00365476">
        <w:rPr>
          <w:rFonts w:hint="eastAsia"/>
        </w:rPr>
        <w:t xml:space="preserve"> </w:t>
      </w:r>
      <w:r w:rsidR="00365476">
        <w:t xml:space="preserve">submitting his personal information. Additionally, you can click on the refresh button to clear all the information you entered. </w:t>
      </w:r>
    </w:p>
    <w:p w:rsidR="00365476" w:rsidRDefault="00365476" w:rsidP="004B4255">
      <w:pPr>
        <w:pStyle w:val="ListParagraph"/>
      </w:pPr>
      <w:r w:rsidRPr="00365476">
        <w:drawing>
          <wp:inline distT="0" distB="0" distL="0" distR="0" wp14:anchorId="4DCAAE09" wp14:editId="7A80D742">
            <wp:extent cx="5943600" cy="2350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50770"/>
                    </a:xfrm>
                    <a:prstGeom prst="rect">
                      <a:avLst/>
                    </a:prstGeom>
                  </pic:spPr>
                </pic:pic>
              </a:graphicData>
            </a:graphic>
          </wp:inline>
        </w:drawing>
      </w:r>
    </w:p>
    <w:p w:rsidR="00365476" w:rsidRDefault="00365476" w:rsidP="004B4255">
      <w:pPr>
        <w:pStyle w:val="ListParagraph"/>
      </w:pPr>
      <w:r>
        <w:t>After creating the account, the user can log into the website at any time with his</w:t>
      </w:r>
      <w:r w:rsidR="00CE0E37">
        <w:t xml:space="preserve"> username and password. </w:t>
      </w:r>
      <w:bookmarkStart w:id="0" w:name="_GoBack"/>
      <w:bookmarkEnd w:id="0"/>
    </w:p>
    <w:p w:rsidR="00CE0E37" w:rsidRDefault="00CE0E37" w:rsidP="00CE0E37">
      <w:pPr>
        <w:pStyle w:val="ListParagraph"/>
        <w:rPr>
          <w:rFonts w:hint="eastAsia"/>
        </w:rPr>
      </w:pPr>
      <w:r w:rsidRPr="00CE0E37">
        <w:drawing>
          <wp:inline distT="0" distB="0" distL="0" distR="0" wp14:anchorId="038E94E8" wp14:editId="338DC4E0">
            <wp:extent cx="4208724" cy="3212299"/>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28920" cy="3227713"/>
                    </a:xfrm>
                    <a:prstGeom prst="rect">
                      <a:avLst/>
                    </a:prstGeom>
                  </pic:spPr>
                </pic:pic>
              </a:graphicData>
            </a:graphic>
          </wp:inline>
        </w:drawing>
      </w:r>
    </w:p>
    <w:p w:rsidR="008727AF" w:rsidRDefault="008727AF" w:rsidP="008727AF">
      <w:pPr>
        <w:pStyle w:val="ListParagraph"/>
        <w:numPr>
          <w:ilvl w:val="0"/>
          <w:numId w:val="1"/>
        </w:numPr>
      </w:pPr>
      <w:r>
        <w:t xml:space="preserve">Ticket purchasing </w:t>
      </w:r>
    </w:p>
    <w:p w:rsidR="000C6A12" w:rsidRDefault="000C6A12" w:rsidP="000C6A12">
      <w:pPr>
        <w:pStyle w:val="ListParagraph"/>
      </w:pPr>
      <w:r>
        <w:lastRenderedPageBreak/>
        <w:t xml:space="preserve">After deciding which movie to watch, </w:t>
      </w:r>
      <w:r w:rsidR="00BC458E">
        <w:t xml:space="preserve">the user can click the “Tickets” button on the navigation bar to purchase the tickets. </w:t>
      </w:r>
    </w:p>
    <w:p w:rsidR="00A22CE6" w:rsidRDefault="00A22CE6" w:rsidP="000C6A12">
      <w:pPr>
        <w:pStyle w:val="ListParagraph"/>
      </w:pPr>
      <w:r w:rsidRPr="00A22CE6">
        <w:rPr>
          <w:noProof/>
        </w:rPr>
        <w:drawing>
          <wp:inline distT="0" distB="0" distL="0" distR="0" wp14:anchorId="74BE55F6" wp14:editId="6ACB09FE">
            <wp:extent cx="5276474" cy="1383947"/>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04319" cy="1391250"/>
                    </a:xfrm>
                    <a:prstGeom prst="rect">
                      <a:avLst/>
                    </a:prstGeom>
                  </pic:spPr>
                </pic:pic>
              </a:graphicData>
            </a:graphic>
          </wp:inline>
        </w:drawing>
      </w:r>
    </w:p>
    <w:p w:rsidR="00A22CE6" w:rsidRDefault="00A22CE6" w:rsidP="000C6A12">
      <w:pPr>
        <w:pStyle w:val="ListParagraph"/>
      </w:pPr>
      <w:r>
        <w:t xml:space="preserve">In the tickets purchasing section, the user can choose which movie they want to watch. After </w:t>
      </w:r>
      <w:r w:rsidR="00AF7CA6">
        <w:t xml:space="preserve">that, the user can choose how many tickets they want to purchase meanwhile the website can calculate the total price of tickets the user should pay. Before the check out, the user should enter his name and phone number on the checkout site. </w:t>
      </w:r>
    </w:p>
    <w:p w:rsidR="004B4255" w:rsidRDefault="004B4255" w:rsidP="000C6A12">
      <w:pPr>
        <w:pStyle w:val="ListParagraph"/>
      </w:pPr>
      <w:r>
        <w:t>If the remaining tickets are out of stock, the user cannot purchase tickets for the movie.</w:t>
      </w:r>
    </w:p>
    <w:p w:rsidR="004B4255" w:rsidRDefault="004B4255" w:rsidP="004B4255">
      <w:pPr>
        <w:pStyle w:val="ListParagraph"/>
        <w:jc w:val="center"/>
      </w:pPr>
      <w:r w:rsidRPr="004B4255">
        <w:drawing>
          <wp:inline distT="0" distB="0" distL="0" distR="0" wp14:anchorId="7AF4C849" wp14:editId="79C9C929">
            <wp:extent cx="3987800" cy="1153422"/>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13089" cy="1160737"/>
                    </a:xfrm>
                    <a:prstGeom prst="rect">
                      <a:avLst/>
                    </a:prstGeom>
                  </pic:spPr>
                </pic:pic>
              </a:graphicData>
            </a:graphic>
          </wp:inline>
        </w:drawing>
      </w:r>
    </w:p>
    <w:p w:rsidR="00AF7CA6" w:rsidRDefault="00AF7CA6" w:rsidP="000C6A12">
      <w:pPr>
        <w:pStyle w:val="ListParagraph"/>
      </w:pPr>
    </w:p>
    <w:p w:rsidR="000975B7" w:rsidRPr="009066A1" w:rsidRDefault="00AF7CA6" w:rsidP="00AF7CA6">
      <w:pPr>
        <w:rPr>
          <w:rFonts w:ascii="Arial" w:eastAsia="Times New Roman" w:hAnsi="Arial" w:cs="Arial"/>
          <w:color w:val="000000"/>
          <w:sz w:val="22"/>
          <w:szCs w:val="22"/>
        </w:rPr>
      </w:pPr>
      <w:r w:rsidRPr="00AF7CA6">
        <w:rPr>
          <w:rFonts w:ascii="Arial" w:eastAsia="Times New Roman" w:hAnsi="Arial" w:cs="Arial"/>
          <w:color w:val="000000"/>
          <w:sz w:val="22"/>
          <w:szCs w:val="22"/>
        </w:rPr>
        <w:t xml:space="preserve">There are several targeted users we want to include in the website--- students, faculty staff, and their families. They can enjoy the better discount on the tickets price. </w:t>
      </w:r>
      <w:r w:rsidR="00390B8C" w:rsidRPr="009066A1">
        <w:rPr>
          <w:rFonts w:ascii="Arial" w:eastAsia="Times New Roman" w:hAnsi="Arial" w:cs="Arial"/>
          <w:color w:val="000000"/>
          <w:sz w:val="22"/>
          <w:szCs w:val="22"/>
        </w:rPr>
        <w:t>O</w:t>
      </w:r>
      <w:r w:rsidR="000975B7" w:rsidRPr="009066A1">
        <w:rPr>
          <w:rFonts w:ascii="Arial" w:eastAsia="Times New Roman" w:hAnsi="Arial" w:cs="Arial"/>
          <w:color w:val="000000"/>
          <w:sz w:val="22"/>
          <w:szCs w:val="22"/>
        </w:rPr>
        <w:t>f course, our website encourages more users to engage in</w:t>
      </w:r>
      <w:r w:rsidR="00390B8C" w:rsidRPr="009066A1">
        <w:rPr>
          <w:rFonts w:ascii="Arial" w:eastAsia="Times New Roman" w:hAnsi="Arial" w:cs="Arial"/>
          <w:color w:val="000000"/>
          <w:sz w:val="22"/>
          <w:szCs w:val="22"/>
        </w:rPr>
        <w:t>.</w:t>
      </w:r>
    </w:p>
    <w:p w:rsidR="00390B8C" w:rsidRPr="009066A1" w:rsidRDefault="00390B8C" w:rsidP="00AF7CA6">
      <w:pPr>
        <w:rPr>
          <w:rFonts w:ascii="Arial" w:eastAsia="Times New Roman" w:hAnsi="Arial" w:cs="Arial"/>
          <w:color w:val="000000"/>
          <w:sz w:val="22"/>
          <w:szCs w:val="22"/>
        </w:rPr>
      </w:pPr>
      <w:r w:rsidRPr="009066A1">
        <w:rPr>
          <w:rFonts w:ascii="Arial" w:eastAsia="Times New Roman" w:hAnsi="Arial" w:cs="Arial"/>
          <w:color w:val="000000"/>
          <w:sz w:val="22"/>
          <w:szCs w:val="22"/>
        </w:rPr>
        <w:t xml:space="preserve">As for the editor of our website, we can easily to add new movies into the movie list without </w:t>
      </w:r>
      <w:r w:rsidR="009066A1" w:rsidRPr="009066A1">
        <w:rPr>
          <w:rFonts w:ascii="Arial" w:eastAsia="Times New Roman" w:hAnsi="Arial" w:cs="Arial"/>
          <w:color w:val="000000"/>
          <w:sz w:val="22"/>
          <w:szCs w:val="22"/>
        </w:rPr>
        <w:t xml:space="preserve">change the whole structure of website as well as the checkout page. </w:t>
      </w:r>
    </w:p>
    <w:p w:rsidR="000975B7" w:rsidRDefault="000975B7" w:rsidP="00AF7CA6">
      <w:pPr>
        <w:rPr>
          <w:rFonts w:ascii="Arial" w:eastAsia="Times New Roman" w:hAnsi="Arial" w:cs="Arial"/>
          <w:color w:val="000000"/>
          <w:sz w:val="22"/>
          <w:szCs w:val="22"/>
        </w:rPr>
      </w:pPr>
      <w:r>
        <w:rPr>
          <w:rFonts w:ascii="Arial" w:eastAsia="Times New Roman" w:hAnsi="Arial" w:cs="Arial"/>
          <w:color w:val="000000"/>
          <w:sz w:val="22"/>
          <w:szCs w:val="22"/>
        </w:rPr>
        <w:t>User interaction</w:t>
      </w:r>
    </w:p>
    <w:p w:rsidR="000975B7" w:rsidRPr="000975B7" w:rsidRDefault="000975B7" w:rsidP="000975B7">
      <w:pPr>
        <w:pStyle w:val="ListParagraph"/>
        <w:numPr>
          <w:ilvl w:val="0"/>
          <w:numId w:val="3"/>
        </w:numPr>
        <w:rPr>
          <w:rFonts w:ascii="-webkit-standard" w:eastAsia="Times New Roman" w:hAnsi="-webkit-standard" w:cs="Times New Roman"/>
          <w:color w:val="000000"/>
        </w:rPr>
      </w:pPr>
      <w:r>
        <w:rPr>
          <w:rFonts w:ascii="Arial" w:eastAsia="Times New Roman" w:hAnsi="Arial" w:cs="Arial"/>
          <w:color w:val="000000"/>
          <w:sz w:val="22"/>
          <w:szCs w:val="22"/>
        </w:rPr>
        <w:t>Subscribing the e-mail</w:t>
      </w:r>
    </w:p>
    <w:p w:rsidR="000975B7" w:rsidRDefault="000975B7" w:rsidP="000975B7">
      <w:pPr>
        <w:pStyle w:val="ListParagraph"/>
        <w:rPr>
          <w:rFonts w:ascii="Arial" w:eastAsia="Times New Roman" w:hAnsi="Arial" w:cs="Arial"/>
          <w:color w:val="000000"/>
          <w:sz w:val="22"/>
          <w:szCs w:val="22"/>
        </w:rPr>
      </w:pPr>
      <w:r>
        <w:rPr>
          <w:rFonts w:ascii="Arial" w:eastAsia="Times New Roman" w:hAnsi="Arial" w:cs="Arial"/>
          <w:color w:val="000000"/>
          <w:sz w:val="22"/>
          <w:szCs w:val="22"/>
        </w:rPr>
        <w:t>User can subscribe their e-mail to the website to receive the updated information of the movie club.</w:t>
      </w:r>
      <w:r w:rsidR="00390B8C">
        <w:rPr>
          <w:rFonts w:ascii="Arial" w:eastAsia="Times New Roman" w:hAnsi="Arial" w:cs="Arial"/>
          <w:color w:val="000000"/>
          <w:sz w:val="22"/>
          <w:szCs w:val="22"/>
        </w:rPr>
        <w:t xml:space="preserve"> After subscribing, the confirmation e-mail will send to the user to authenticate the e-mail address. </w:t>
      </w:r>
    </w:p>
    <w:p w:rsidR="000975B7" w:rsidRPr="000975B7" w:rsidRDefault="000975B7" w:rsidP="000975B7">
      <w:pPr>
        <w:pStyle w:val="ListParagraph"/>
        <w:numPr>
          <w:ilvl w:val="0"/>
          <w:numId w:val="3"/>
        </w:numPr>
        <w:rPr>
          <w:rFonts w:ascii="-webkit-standard" w:eastAsia="Times New Roman" w:hAnsi="-webkit-standard" w:cs="Times New Roman"/>
          <w:color w:val="000000"/>
        </w:rPr>
      </w:pPr>
      <w:r>
        <w:rPr>
          <w:rFonts w:ascii="Arial" w:eastAsia="Times New Roman" w:hAnsi="Arial" w:cs="Arial"/>
          <w:color w:val="000000"/>
          <w:sz w:val="22"/>
          <w:szCs w:val="22"/>
        </w:rPr>
        <w:t>User profile management</w:t>
      </w:r>
    </w:p>
    <w:p w:rsidR="00390B8C" w:rsidRDefault="000975B7" w:rsidP="000975B7">
      <w:pPr>
        <w:pStyle w:val="ListParagraph"/>
        <w:rPr>
          <w:rFonts w:ascii="Arial" w:eastAsia="Times New Roman" w:hAnsi="Arial" w:cs="Arial"/>
          <w:color w:val="000000"/>
          <w:sz w:val="22"/>
          <w:szCs w:val="22"/>
        </w:rPr>
      </w:pPr>
      <w:r>
        <w:rPr>
          <w:rFonts w:ascii="Arial" w:eastAsia="Times New Roman" w:hAnsi="Arial" w:cs="Arial"/>
          <w:color w:val="000000"/>
          <w:sz w:val="22"/>
          <w:szCs w:val="22"/>
        </w:rPr>
        <w:t>When user check out, the personal information will be transferred to the database of</w:t>
      </w:r>
      <w:r w:rsidR="00390B8C">
        <w:rPr>
          <w:rFonts w:ascii="Arial" w:eastAsia="Times New Roman" w:hAnsi="Arial" w:cs="Arial"/>
          <w:color w:val="000000"/>
          <w:sz w:val="22"/>
          <w:szCs w:val="22"/>
        </w:rPr>
        <w:t xml:space="preserve"> the website. After checking out, the confirmation message will</w:t>
      </w:r>
      <w:r w:rsidR="00390B8C">
        <w:rPr>
          <w:rFonts w:ascii="Arial" w:eastAsia="Times New Roman" w:hAnsi="Arial" w:cs="Arial" w:hint="eastAsia"/>
          <w:color w:val="000000"/>
          <w:sz w:val="22"/>
          <w:szCs w:val="22"/>
        </w:rPr>
        <w:t xml:space="preserve"> </w:t>
      </w:r>
      <w:r w:rsidR="00390B8C">
        <w:rPr>
          <w:rFonts w:ascii="Arial" w:eastAsia="Times New Roman" w:hAnsi="Arial" w:cs="Arial"/>
          <w:color w:val="000000"/>
          <w:sz w:val="22"/>
          <w:szCs w:val="22"/>
        </w:rPr>
        <w:t xml:space="preserve">send to the user’s phone. </w:t>
      </w:r>
    </w:p>
    <w:p w:rsidR="00390B8C" w:rsidRDefault="00390B8C" w:rsidP="00390B8C">
      <w:pPr>
        <w:pStyle w:val="ListParagraph"/>
        <w:numPr>
          <w:ilvl w:val="0"/>
          <w:numId w:val="3"/>
        </w:numPr>
        <w:rPr>
          <w:rFonts w:ascii="Arial" w:eastAsia="Times New Roman" w:hAnsi="Arial" w:cs="Arial"/>
          <w:color w:val="000000"/>
          <w:sz w:val="22"/>
          <w:szCs w:val="22"/>
        </w:rPr>
      </w:pPr>
      <w:r>
        <w:rPr>
          <w:rFonts w:ascii="Arial" w:eastAsia="Times New Roman" w:hAnsi="Arial" w:cs="Arial"/>
          <w:color w:val="000000"/>
          <w:sz w:val="22"/>
          <w:szCs w:val="22"/>
        </w:rPr>
        <w:t>Club service</w:t>
      </w:r>
    </w:p>
    <w:p w:rsidR="00390B8C" w:rsidRDefault="00390B8C" w:rsidP="00390B8C">
      <w:pPr>
        <w:pStyle w:val="ListParagraph"/>
        <w:rPr>
          <w:rFonts w:ascii="Arial" w:eastAsia="Times New Roman" w:hAnsi="Arial" w:cs="Arial"/>
          <w:color w:val="000000"/>
          <w:sz w:val="22"/>
          <w:szCs w:val="22"/>
        </w:rPr>
      </w:pPr>
      <w:r>
        <w:rPr>
          <w:rFonts w:ascii="Arial" w:eastAsia="Times New Roman" w:hAnsi="Arial" w:cs="Arial"/>
          <w:color w:val="000000"/>
          <w:sz w:val="22"/>
          <w:szCs w:val="22"/>
        </w:rPr>
        <w:t xml:space="preserve">Our club services provide the phone number on the navigation bar, where can be reached all the day. </w:t>
      </w:r>
    </w:p>
    <w:p w:rsidR="009066A1" w:rsidRDefault="009066A1" w:rsidP="009066A1">
      <w:pPr>
        <w:pStyle w:val="ListParagraph"/>
        <w:numPr>
          <w:ilvl w:val="0"/>
          <w:numId w:val="3"/>
        </w:numPr>
        <w:rPr>
          <w:rFonts w:ascii="Arial" w:eastAsia="Times New Roman" w:hAnsi="Arial" w:cs="Arial"/>
          <w:color w:val="000000"/>
          <w:sz w:val="22"/>
          <w:szCs w:val="22"/>
        </w:rPr>
      </w:pPr>
      <w:r>
        <w:rPr>
          <w:rFonts w:ascii="Arial" w:eastAsia="Times New Roman" w:hAnsi="Arial" w:cs="Arial"/>
          <w:color w:val="000000"/>
          <w:sz w:val="22"/>
          <w:szCs w:val="22"/>
        </w:rPr>
        <w:t>Food &amp; Drinks (under development)</w:t>
      </w:r>
    </w:p>
    <w:p w:rsidR="009066A1" w:rsidRDefault="009066A1" w:rsidP="009066A1">
      <w:pPr>
        <w:pStyle w:val="ListParagraph"/>
        <w:rPr>
          <w:rFonts w:ascii="Arial" w:eastAsia="Times New Roman" w:hAnsi="Arial" w:cs="Arial"/>
          <w:color w:val="000000"/>
          <w:sz w:val="22"/>
          <w:szCs w:val="22"/>
        </w:rPr>
      </w:pPr>
      <w:r>
        <w:rPr>
          <w:rFonts w:ascii="Arial" w:eastAsia="Times New Roman" w:hAnsi="Arial" w:cs="Arial"/>
          <w:color w:val="000000"/>
          <w:sz w:val="22"/>
          <w:szCs w:val="22"/>
        </w:rPr>
        <w:t xml:space="preserve">User can purchase the food and drinks online to enjoy when they are watching the movie. </w:t>
      </w:r>
    </w:p>
    <w:p w:rsidR="00390B8C" w:rsidRDefault="00390B8C" w:rsidP="00390B8C">
      <w:pPr>
        <w:pStyle w:val="ListParagraph"/>
        <w:rPr>
          <w:rFonts w:ascii="Arial" w:eastAsia="Times New Roman" w:hAnsi="Arial" w:cs="Arial"/>
          <w:color w:val="000000"/>
          <w:sz w:val="22"/>
          <w:szCs w:val="22"/>
        </w:rPr>
      </w:pPr>
    </w:p>
    <w:p w:rsidR="00AF7CA6" w:rsidRPr="000975B7" w:rsidRDefault="00AF7CA6" w:rsidP="000975B7">
      <w:pPr>
        <w:pStyle w:val="ListParagraph"/>
        <w:rPr>
          <w:rFonts w:ascii="-webkit-standard" w:eastAsia="Times New Roman" w:hAnsi="-webkit-standard" w:cs="Times New Roman"/>
          <w:color w:val="000000"/>
        </w:rPr>
      </w:pPr>
      <w:r w:rsidRPr="000975B7">
        <w:rPr>
          <w:rFonts w:ascii="Arial" w:eastAsia="Times New Roman" w:hAnsi="Arial" w:cs="Arial" w:hint="eastAsia"/>
          <w:color w:val="000000"/>
          <w:sz w:val="22"/>
          <w:szCs w:val="22"/>
        </w:rPr>
        <w:tab/>
      </w:r>
      <w:r w:rsidRPr="000975B7">
        <w:rPr>
          <w:rFonts w:ascii="Arial" w:eastAsia="Times New Roman" w:hAnsi="Arial" w:cs="Arial"/>
          <w:color w:val="000000"/>
          <w:sz w:val="22"/>
          <w:szCs w:val="22"/>
        </w:rPr>
        <w:tab/>
      </w:r>
    </w:p>
    <w:p w:rsidR="00BC458E" w:rsidRDefault="00BC458E" w:rsidP="009066A1"/>
    <w:p w:rsidR="008727AF" w:rsidRDefault="008727AF" w:rsidP="008727AF">
      <w:pPr>
        <w:pStyle w:val="ListParagraph"/>
      </w:pPr>
    </w:p>
    <w:sectPr w:rsidR="008727AF" w:rsidSect="00F634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ebkit-standard">
    <w:altName w:val="Cambria"/>
    <w:panose1 w:val="020B0604020202020204"/>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C324FA"/>
    <w:multiLevelType w:val="hybridMultilevel"/>
    <w:tmpl w:val="3462014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C74752D"/>
    <w:multiLevelType w:val="hybridMultilevel"/>
    <w:tmpl w:val="4C6A0F1E"/>
    <w:lvl w:ilvl="0" w:tplc="4956D3A8">
      <w:start w:val="1"/>
      <w:numFmt w:val="decimal"/>
      <w:lvlText w:val="%1."/>
      <w:lvlJc w:val="left"/>
      <w:pPr>
        <w:ind w:left="720" w:hanging="360"/>
      </w:pPr>
      <w:rPr>
        <w:rFonts w:ascii="Arial" w:hAnsi="Arial" w:cs="Arial"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EC06176"/>
    <w:multiLevelType w:val="hybridMultilevel"/>
    <w:tmpl w:val="339C31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3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7AF"/>
    <w:rsid w:val="000975B7"/>
    <w:rsid w:val="000C6A12"/>
    <w:rsid w:val="0031092A"/>
    <w:rsid w:val="00365476"/>
    <w:rsid w:val="00390B8C"/>
    <w:rsid w:val="004B4255"/>
    <w:rsid w:val="0064744C"/>
    <w:rsid w:val="008727AF"/>
    <w:rsid w:val="009066A1"/>
    <w:rsid w:val="00A22CE6"/>
    <w:rsid w:val="00A56658"/>
    <w:rsid w:val="00AF7CA6"/>
    <w:rsid w:val="00BC458E"/>
    <w:rsid w:val="00CE0E37"/>
    <w:rsid w:val="00F634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6320B"/>
  <w15:chartTrackingRefBased/>
  <w15:docId w15:val="{28FF19CA-E729-0643-913F-7F28D96D9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27AF"/>
    <w:pPr>
      <w:ind w:left="720"/>
      <w:contextualSpacing/>
    </w:pPr>
  </w:style>
  <w:style w:type="paragraph" w:styleId="NormalWeb">
    <w:name w:val="Normal (Web)"/>
    <w:basedOn w:val="Normal"/>
    <w:uiPriority w:val="99"/>
    <w:semiHidden/>
    <w:unhideWhenUsed/>
    <w:rsid w:val="00AF7CA6"/>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DefaultParagraphFont"/>
    <w:rsid w:val="00AF7C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381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3</Pages>
  <Words>357</Words>
  <Characters>2035</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YANG</dc:creator>
  <cp:keywords/>
  <dc:description/>
  <cp:lastModifiedBy>GAO YANG</cp:lastModifiedBy>
  <cp:revision>3</cp:revision>
  <dcterms:created xsi:type="dcterms:W3CDTF">2019-03-14T01:46:00Z</dcterms:created>
  <dcterms:modified xsi:type="dcterms:W3CDTF">2019-03-14T02:15:00Z</dcterms:modified>
</cp:coreProperties>
</file>